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FE" w:rsidRDefault="004C38FE" w:rsidP="004C38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19050" t="0" r="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8FE" w:rsidRPr="00AB5916" w:rsidRDefault="004C38FE" w:rsidP="004C38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Fabiola Melo González</w:t>
      </w:r>
    </w:p>
    <w:p w:rsidR="004C38FE" w:rsidRDefault="004C38FE" w:rsidP="004C38F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4C38FE" w:rsidRDefault="004C38FE" w:rsidP="004C38F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8701F3">
        <w:rPr>
          <w:rFonts w:ascii="NeoSansPro-Regular" w:hAnsi="NeoSansPro-Regular" w:cs="NeoSansPro-Regular"/>
          <w:color w:val="404040"/>
          <w:sz w:val="20"/>
          <w:szCs w:val="20"/>
        </w:rPr>
        <w:t>3295564</w:t>
      </w:r>
    </w:p>
    <w:p w:rsidR="004C38FE" w:rsidRDefault="004C38FE" w:rsidP="004C38F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271-71-2-80-64</w:t>
      </w:r>
    </w:p>
    <w:p w:rsidR="004C38FE" w:rsidRDefault="004C38FE" w:rsidP="004C38F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megofaby  hotmail.com</w:t>
      </w:r>
    </w:p>
    <w:p w:rsidR="004C38FE" w:rsidRDefault="004C38FE" w:rsidP="004C38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4C38FE" w:rsidRDefault="004C38FE" w:rsidP="004C38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4C38FE" w:rsidRDefault="004C38FE" w:rsidP="004C38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175C6B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 w:rsidR="00175C6B">
        <w:rPr>
          <w:rFonts w:ascii="NeoSansPro-Bold" w:hAnsi="NeoSansPro-Bold" w:cs="NeoSansPro-Bold"/>
          <w:b/>
          <w:bCs/>
          <w:color w:val="404040"/>
          <w:sz w:val="20"/>
          <w:szCs w:val="20"/>
        </w:rPr>
        <w:t>9</w:t>
      </w:r>
    </w:p>
    <w:p w:rsidR="004C38FE" w:rsidRDefault="004C38FE" w:rsidP="004C38F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175C6B">
        <w:rPr>
          <w:rFonts w:ascii="NeoSansPro-Regular" w:hAnsi="NeoSansPro-Regular" w:cs="NeoSansPro-Regular"/>
          <w:color w:val="404040"/>
          <w:sz w:val="20"/>
          <w:szCs w:val="20"/>
        </w:rPr>
        <w:t>“Pacciolli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 Estudios de Licenciatura en Derecho.</w:t>
      </w:r>
    </w:p>
    <w:p w:rsidR="004C38FE" w:rsidRDefault="0005391A" w:rsidP="004C38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1994-1999</w:t>
      </w:r>
    </w:p>
    <w:p w:rsidR="0005391A" w:rsidRPr="00FE206F" w:rsidRDefault="0005391A" w:rsidP="0005391A">
      <w:pPr>
        <w:spacing w:line="240" w:lineRule="auto"/>
        <w:jc w:val="both"/>
        <w:rPr>
          <w:rFonts w:ascii="Neo Sans Pro" w:hAnsi="Neo Sans Pro" w:cs="Arial"/>
          <w:sz w:val="16"/>
          <w:szCs w:val="16"/>
        </w:rPr>
      </w:pPr>
      <w:r w:rsidRPr="00FE206F">
        <w:rPr>
          <w:rFonts w:ascii="Neo Sans Pro" w:hAnsi="Neo Sans Pro" w:cs="Arial"/>
          <w:sz w:val="16"/>
          <w:szCs w:val="16"/>
        </w:rPr>
        <w:t xml:space="preserve">CURSO DE DERECHO CIVIL PESONAS. *CURSO DE DERECHO CIVIL BIENES. *CURSO DE DERECHO CIVIL CONTRATOS.*CURSO DE DERECHO PENAL. *CURSO DE DERECHO PROCESAL CIVIL Y PENAL. *CURSO DE DERECHO LABORAL. *CURSO DE LEY DEL IMSS. UNIVERSIDAD PACCIOLLI. </w:t>
      </w:r>
    </w:p>
    <w:p w:rsidR="00FE206F" w:rsidRPr="00FE206F" w:rsidRDefault="00822F12" w:rsidP="00FE206F">
      <w:pPr>
        <w:spacing w:line="240" w:lineRule="auto"/>
        <w:jc w:val="both"/>
        <w:rPr>
          <w:rFonts w:ascii="Neo Sans Pro" w:hAnsi="Neo Sans Pro" w:cs="Arial"/>
          <w:sz w:val="16"/>
          <w:szCs w:val="16"/>
        </w:rPr>
      </w:pPr>
      <w:r>
        <w:rPr>
          <w:rFonts w:ascii="Neo Sans Pro" w:hAnsi="Neo Sans Pro" w:cs="Arial"/>
          <w:sz w:val="16"/>
          <w:szCs w:val="16"/>
        </w:rPr>
        <w:t>C</w:t>
      </w:r>
      <w:r w:rsidR="00FE206F" w:rsidRPr="00FE206F">
        <w:rPr>
          <w:rFonts w:ascii="Neo Sans Pro" w:hAnsi="Neo Sans Pro" w:cs="Arial"/>
          <w:sz w:val="16"/>
          <w:szCs w:val="16"/>
        </w:rPr>
        <w:t>URSO  DE CAPACITACION PARA OFICIALES SECRETARIOS DE LA PROCURADURIA GENERAL DE JUSTICIA, VALIDADO Y APROBADO POR LA ACADEMIA NACIONAL DE SEGURIDAD PUBLICA CON OFICIO NÚMERO DFC/089/09.</w:t>
      </w:r>
    </w:p>
    <w:p w:rsidR="004C38FE" w:rsidRDefault="004C38FE" w:rsidP="004C38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2014-2015</w:t>
      </w:r>
    </w:p>
    <w:p w:rsidR="00822F12" w:rsidRPr="009C16AB" w:rsidRDefault="00822F12" w:rsidP="00822F12">
      <w:pPr>
        <w:spacing w:line="240" w:lineRule="auto"/>
        <w:jc w:val="both"/>
        <w:rPr>
          <w:rFonts w:ascii="Neo Sans Pro" w:hAnsi="Neo Sans Pro" w:cs="Arial"/>
          <w:sz w:val="16"/>
          <w:szCs w:val="16"/>
        </w:rPr>
      </w:pPr>
      <w:r w:rsidRPr="009C16AB">
        <w:rPr>
          <w:rFonts w:ascii="Neo Sans Pro" w:hAnsi="Neo Sans Pro" w:cs="Arial"/>
          <w:sz w:val="16"/>
          <w:szCs w:val="16"/>
        </w:rPr>
        <w:t>CURSO DE ACTUALIZACION DE CONOCIMIENTOS SOBRE INVESTIGACIÓN CRIMINAL</w:t>
      </w:r>
    </w:p>
    <w:p w:rsidR="00822F12" w:rsidRPr="009C16AB" w:rsidRDefault="00F10C58" w:rsidP="00F10C58">
      <w:pPr>
        <w:spacing w:line="240" w:lineRule="auto"/>
        <w:jc w:val="both"/>
        <w:rPr>
          <w:rFonts w:ascii="Neo Sans Pro" w:hAnsi="Neo Sans Pro" w:cs="Arial"/>
          <w:sz w:val="16"/>
          <w:szCs w:val="16"/>
        </w:rPr>
      </w:pPr>
      <w:r w:rsidRPr="009C16AB">
        <w:rPr>
          <w:rFonts w:ascii="Neo Sans Pro" w:hAnsi="Neo Sans Pro" w:cs="Arial"/>
          <w:sz w:val="16"/>
          <w:szCs w:val="16"/>
        </w:rPr>
        <w:t>C</w:t>
      </w:r>
      <w:r w:rsidR="00822F12" w:rsidRPr="009C16AB">
        <w:rPr>
          <w:rFonts w:ascii="Neo Sans Pro" w:hAnsi="Neo Sans Pro" w:cs="Arial"/>
          <w:sz w:val="16"/>
          <w:szCs w:val="16"/>
        </w:rPr>
        <w:t>URSO DE ESPECIALIZACIÓN SOBRE JUICIOS ORALES Y MEDIOS ALTERNATIVO DE SOLUCION DE CONFLICTOS. VALIDADO Y APROBADO POR LA ACADEMIA NACIONAL DE SEGURIDAD PUBLICA CON OFICIO NÚMERO DGTA/1345/2011.</w:t>
      </w:r>
    </w:p>
    <w:p w:rsidR="00822F12" w:rsidRPr="009C16AB" w:rsidRDefault="00822F12" w:rsidP="00867F81">
      <w:pPr>
        <w:spacing w:line="240" w:lineRule="auto"/>
        <w:jc w:val="both"/>
        <w:rPr>
          <w:rFonts w:ascii="Neo Sans Pro" w:hAnsi="Neo Sans Pro" w:cs="Arial"/>
          <w:sz w:val="16"/>
          <w:szCs w:val="16"/>
        </w:rPr>
      </w:pPr>
      <w:r w:rsidRPr="009C16AB">
        <w:rPr>
          <w:rFonts w:ascii="Neo Sans Pro" w:hAnsi="Neo Sans Pro" w:cs="Arial"/>
          <w:sz w:val="16"/>
          <w:szCs w:val="16"/>
        </w:rPr>
        <w:t>CURSO  DE NUEVO SISTEMA DE JUSTICIA PENAL ACUSATORIO</w:t>
      </w:r>
    </w:p>
    <w:p w:rsidR="00822F12" w:rsidRPr="009C16AB" w:rsidRDefault="00822F12" w:rsidP="00867F81">
      <w:pPr>
        <w:spacing w:line="240" w:lineRule="auto"/>
        <w:jc w:val="both"/>
        <w:rPr>
          <w:rFonts w:ascii="Neo Sans Pro" w:hAnsi="Neo Sans Pro" w:cs="Arial"/>
          <w:sz w:val="16"/>
          <w:szCs w:val="16"/>
        </w:rPr>
      </w:pPr>
      <w:r w:rsidRPr="009C16AB">
        <w:rPr>
          <w:rFonts w:ascii="Neo Sans Pro" w:hAnsi="Neo Sans Pro" w:cs="Arial"/>
          <w:sz w:val="16"/>
          <w:szCs w:val="16"/>
        </w:rPr>
        <w:t>CURSO DE ATENCIÓN A VICTIMAS DEL DELITO Y VIOLACIONES A DERECHOS HUMANOS.</w:t>
      </w:r>
    </w:p>
    <w:p w:rsidR="00822F12" w:rsidRPr="009C16AB" w:rsidRDefault="00822F12" w:rsidP="00867F81">
      <w:pPr>
        <w:spacing w:line="240" w:lineRule="auto"/>
        <w:jc w:val="both"/>
        <w:rPr>
          <w:rFonts w:ascii="Neo Sans Pro" w:hAnsi="Neo Sans Pro" w:cs="Arial"/>
          <w:sz w:val="16"/>
          <w:szCs w:val="16"/>
        </w:rPr>
      </w:pPr>
      <w:r w:rsidRPr="009C16AB">
        <w:rPr>
          <w:rFonts w:ascii="Neo Sans Pro" w:hAnsi="Neo Sans Pro" w:cs="Arial"/>
          <w:sz w:val="16"/>
          <w:szCs w:val="16"/>
        </w:rPr>
        <w:t>CURSO TALLER DE “LOS ALCANCES DE LA ANTROPOLOGÍA FORENSE EN LA INVESTIGACIÓN EN CASOS DE DESAPARICIÓN FORZADA E INVOLUNTARIA”.</w:t>
      </w:r>
    </w:p>
    <w:p w:rsidR="00867F81" w:rsidRPr="009C16AB" w:rsidRDefault="00867F81" w:rsidP="00867F81">
      <w:pPr>
        <w:spacing w:line="240" w:lineRule="auto"/>
        <w:jc w:val="both"/>
        <w:rPr>
          <w:rFonts w:ascii="Neo Sans Pro" w:hAnsi="Neo Sans Pro" w:cs="Arial"/>
          <w:sz w:val="16"/>
          <w:szCs w:val="16"/>
        </w:rPr>
      </w:pPr>
      <w:r w:rsidRPr="009C16AB">
        <w:rPr>
          <w:rFonts w:ascii="Neo Sans Pro" w:hAnsi="Neo Sans Pro" w:cs="Arial"/>
          <w:sz w:val="16"/>
          <w:szCs w:val="16"/>
        </w:rPr>
        <w:t xml:space="preserve">TALLER DE ESPECIALIZACION DEL NUEVO SISTEMA PENAL ACUSATORIO IMPARTIDO POR LA ACADEMIA REGIONAL DE SEGURIDAD </w:t>
      </w:r>
      <w:r w:rsidR="00B61908" w:rsidRPr="009C16AB">
        <w:rPr>
          <w:rFonts w:ascii="Neo Sans Pro" w:hAnsi="Neo Sans Pro" w:cs="Arial"/>
          <w:sz w:val="16"/>
          <w:szCs w:val="16"/>
        </w:rPr>
        <w:t>PÚBLICA</w:t>
      </w:r>
      <w:r w:rsidRPr="009C16AB">
        <w:rPr>
          <w:rFonts w:ascii="Neo Sans Pro" w:hAnsi="Neo Sans Pro" w:cs="Arial"/>
          <w:sz w:val="16"/>
          <w:szCs w:val="16"/>
        </w:rPr>
        <w:t xml:space="preserve"> DE OCCIDENTE (MORELIA) AGOSTO- SEPTIEMBRE 2016</w:t>
      </w:r>
    </w:p>
    <w:p w:rsidR="00867F81" w:rsidRPr="009C16AB" w:rsidRDefault="00B61908" w:rsidP="00867F81">
      <w:pPr>
        <w:spacing w:line="240" w:lineRule="auto"/>
        <w:jc w:val="both"/>
        <w:rPr>
          <w:rFonts w:ascii="Neo Sans Pro" w:hAnsi="Neo Sans Pro" w:cs="Arial"/>
          <w:sz w:val="16"/>
          <w:szCs w:val="16"/>
        </w:rPr>
      </w:pPr>
      <w:r w:rsidRPr="009C16AB">
        <w:rPr>
          <w:rFonts w:ascii="Neo Sans Pro" w:hAnsi="Neo Sans Pro" w:cs="Arial"/>
          <w:sz w:val="16"/>
          <w:szCs w:val="16"/>
        </w:rPr>
        <w:t xml:space="preserve">DIPLOMADO </w:t>
      </w:r>
      <w:r w:rsidR="008235B7" w:rsidRPr="009C16AB">
        <w:rPr>
          <w:rFonts w:ascii="Neo Sans Pro" w:hAnsi="Neo Sans Pro" w:cs="Arial"/>
          <w:sz w:val="16"/>
          <w:szCs w:val="16"/>
        </w:rPr>
        <w:t xml:space="preserve">DE ESPECIALIZACION DEL NUEVO SISTEMA DE JUSTICIA PENAL ACUSATORIO </w:t>
      </w:r>
      <w:r w:rsidR="00EE15B8" w:rsidRPr="009C16AB">
        <w:rPr>
          <w:rFonts w:ascii="Neo Sans Pro" w:hAnsi="Neo Sans Pro" w:cs="Arial"/>
          <w:sz w:val="16"/>
          <w:szCs w:val="16"/>
        </w:rPr>
        <w:t xml:space="preserve"> PARA MANDOS MEDIOS DEL MINISTERIO PUBLICO </w:t>
      </w:r>
      <w:r w:rsidR="008235B7" w:rsidRPr="009C16AB">
        <w:rPr>
          <w:rFonts w:ascii="Neo Sans Pro" w:hAnsi="Neo Sans Pro" w:cs="Arial"/>
          <w:sz w:val="16"/>
          <w:szCs w:val="16"/>
        </w:rPr>
        <w:t>IMPARTIDO POR LA ACADEMIA REGIONAL DE SEGURIDAD PUBLICA DEL SURESTE ( VERACRUZ) SEPTIEMBRE- OCTUBRE 2016</w:t>
      </w:r>
    </w:p>
    <w:p w:rsidR="00822F12" w:rsidRPr="009C16AB" w:rsidRDefault="00822F12" w:rsidP="00867F81">
      <w:pPr>
        <w:spacing w:line="240" w:lineRule="auto"/>
        <w:jc w:val="both"/>
        <w:rPr>
          <w:rFonts w:ascii="Neo Sans Pro" w:hAnsi="Neo Sans Pro" w:cs="Arial"/>
          <w:sz w:val="16"/>
          <w:szCs w:val="16"/>
        </w:rPr>
      </w:pPr>
      <w:r w:rsidRPr="009C16AB">
        <w:rPr>
          <w:rFonts w:ascii="Neo Sans Pro" w:hAnsi="Neo Sans Pro" w:cs="Arial"/>
          <w:sz w:val="16"/>
          <w:szCs w:val="16"/>
        </w:rPr>
        <w:t>DIVERSOS CURSOS DE ACTUALIZACION EN EL N</w:t>
      </w:r>
      <w:r w:rsidR="00EE15B8" w:rsidRPr="009C16AB">
        <w:rPr>
          <w:rFonts w:ascii="Neo Sans Pro" w:hAnsi="Neo Sans Pro" w:cs="Arial"/>
          <w:sz w:val="16"/>
          <w:szCs w:val="16"/>
        </w:rPr>
        <w:t>UEVO SISTEMA DE JUSTICIA PENAL IMPARTIDOS POR LA PGE Y FGE.</w:t>
      </w:r>
    </w:p>
    <w:p w:rsidR="004C38FE" w:rsidRDefault="004C38FE" w:rsidP="004C38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4C38FE" w:rsidRDefault="004C38FE" w:rsidP="004C38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C38FE" w:rsidRDefault="004C38FE" w:rsidP="004C38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6C1D24">
        <w:rPr>
          <w:rFonts w:ascii="NeoSansPro-Bold" w:hAnsi="NeoSansPro-Bold" w:cs="NeoSansPro-Bold"/>
          <w:b/>
          <w:bCs/>
          <w:color w:val="404040"/>
          <w:sz w:val="20"/>
          <w:szCs w:val="20"/>
        </w:rPr>
        <w:t>14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4C38FE" w:rsidRDefault="00FE1101" w:rsidP="004C38F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Especializado en Responsabilidad Juvenil en Fiscalía General del Estado</w:t>
      </w:r>
    </w:p>
    <w:p w:rsidR="006C1D24" w:rsidRDefault="004C38FE" w:rsidP="006C1D2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9C16AB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al</w:t>
      </w:r>
      <w:r w:rsidR="006C1D2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2014</w:t>
      </w:r>
    </w:p>
    <w:p w:rsidR="006C1D24" w:rsidRPr="006C1D24" w:rsidRDefault="006C1D24" w:rsidP="006C1D2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C1D24">
        <w:rPr>
          <w:rFonts w:ascii="NeoSansPro-Regular" w:hAnsi="NeoSansPro-Regular" w:cs="NeoSansPro-Bold"/>
          <w:bCs/>
          <w:color w:val="404040"/>
          <w:sz w:val="20"/>
          <w:szCs w:val="20"/>
        </w:rPr>
        <w:t>Agente del ministerio Publico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Especializado en Responsabilidad Juvenil en Procuraduría General del Estado</w:t>
      </w:r>
    </w:p>
    <w:p w:rsidR="004C38FE" w:rsidRDefault="004C38FE" w:rsidP="004C38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6C1D24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al</w:t>
      </w:r>
      <w:r w:rsidR="006C1D2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2011</w:t>
      </w:r>
    </w:p>
    <w:p w:rsidR="004C38FE" w:rsidRDefault="006C1D24" w:rsidP="004C38F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Agencia Segunda investigadora en Córdoba</w:t>
      </w:r>
      <w:r w:rsidR="004C38FE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4C38FE" w:rsidRDefault="004C38FE" w:rsidP="004C38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C38FE" w:rsidRDefault="004C38FE" w:rsidP="004C38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C38FE" w:rsidRDefault="004C5299" w:rsidP="004C38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C529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38FE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4C38FE" w:rsidRDefault="004C38FE" w:rsidP="004C38F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C38FE" w:rsidRDefault="004C38FE" w:rsidP="004C38F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4C38FE" w:rsidRDefault="004C38FE" w:rsidP="004C38F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41298E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4C38FE" w:rsidRPr="0041298E" w:rsidRDefault="004C38FE" w:rsidP="0041298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456EC" w:rsidRDefault="004456EC"/>
    <w:sectPr w:rsidR="004456EC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A17" w:rsidRDefault="00707A17" w:rsidP="00633DF2">
      <w:pPr>
        <w:spacing w:after="0" w:line="240" w:lineRule="auto"/>
      </w:pPr>
      <w:r>
        <w:separator/>
      </w:r>
    </w:p>
  </w:endnote>
  <w:endnote w:type="continuationSeparator" w:id="1">
    <w:p w:rsidR="00707A17" w:rsidRDefault="00707A17" w:rsidP="0063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8701F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A17" w:rsidRDefault="00707A17" w:rsidP="00633DF2">
      <w:pPr>
        <w:spacing w:after="0" w:line="240" w:lineRule="auto"/>
      </w:pPr>
      <w:r>
        <w:separator/>
      </w:r>
    </w:p>
  </w:footnote>
  <w:footnote w:type="continuationSeparator" w:id="1">
    <w:p w:rsidR="00707A17" w:rsidRDefault="00707A17" w:rsidP="00633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8701F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8429E"/>
    <w:multiLevelType w:val="hybridMultilevel"/>
    <w:tmpl w:val="21DC7940"/>
    <w:lvl w:ilvl="0" w:tplc="07DCEB82"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  <w:sz w:val="36"/>
        <w:szCs w:val="3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8FE"/>
    <w:rsid w:val="0005391A"/>
    <w:rsid w:val="00175C6B"/>
    <w:rsid w:val="0041298E"/>
    <w:rsid w:val="004456EC"/>
    <w:rsid w:val="004C38FE"/>
    <w:rsid w:val="004C5299"/>
    <w:rsid w:val="00633DF2"/>
    <w:rsid w:val="006C1D24"/>
    <w:rsid w:val="00707A17"/>
    <w:rsid w:val="00822F12"/>
    <w:rsid w:val="008235B7"/>
    <w:rsid w:val="00867F81"/>
    <w:rsid w:val="008701F3"/>
    <w:rsid w:val="009C16AB"/>
    <w:rsid w:val="00B61908"/>
    <w:rsid w:val="00EE15B8"/>
    <w:rsid w:val="00F10C58"/>
    <w:rsid w:val="00FE1101"/>
    <w:rsid w:val="00FE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3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8FE"/>
  </w:style>
  <w:style w:type="paragraph" w:styleId="Piedepgina">
    <w:name w:val="footer"/>
    <w:basedOn w:val="Normal"/>
    <w:link w:val="PiedepginaCar"/>
    <w:uiPriority w:val="99"/>
    <w:unhideWhenUsed/>
    <w:rsid w:val="004C3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8FE"/>
  </w:style>
  <w:style w:type="paragraph" w:styleId="Textodeglobo">
    <w:name w:val="Balloon Text"/>
    <w:basedOn w:val="Normal"/>
    <w:link w:val="TextodegloboCar"/>
    <w:uiPriority w:val="99"/>
    <w:semiHidden/>
    <w:unhideWhenUsed/>
    <w:rsid w:val="004C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8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53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PGJ</dc:creator>
  <cp:lastModifiedBy>PGJ</cp:lastModifiedBy>
  <cp:revision>5</cp:revision>
  <dcterms:created xsi:type="dcterms:W3CDTF">2017-03-07T18:46:00Z</dcterms:created>
  <dcterms:modified xsi:type="dcterms:W3CDTF">2017-06-21T00:13:00Z</dcterms:modified>
</cp:coreProperties>
</file>